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E1CF3D">
      <w:pPr>
        <w:pStyle w:val="2"/>
        <w:adjustRightInd w:val="0"/>
        <w:snapToGrid w:val="0"/>
        <w:spacing w:line="360" w:lineRule="auto"/>
        <w:rPr>
          <w:rFonts w:hint="eastAsia" w:ascii="黑体" w:eastAsia="黑体"/>
          <w:sz w:val="30"/>
          <w:szCs w:val="30"/>
          <w:lang w:eastAsia="zh-CN"/>
        </w:rPr>
      </w:pPr>
      <w:r>
        <w:rPr>
          <w:rFonts w:hint="eastAsia" w:ascii="黑体" w:eastAsia="黑体"/>
          <w:sz w:val="30"/>
          <w:szCs w:val="30"/>
        </w:rPr>
        <w:t>附件</w:t>
      </w:r>
      <w:r>
        <w:rPr>
          <w:rFonts w:hint="eastAsia" w:ascii="黑体" w:eastAsia="黑体"/>
          <w:sz w:val="30"/>
          <w:szCs w:val="30"/>
          <w:lang w:val="en-US" w:eastAsia="zh-CN"/>
        </w:rPr>
        <w:t>5</w:t>
      </w:r>
    </w:p>
    <w:p w14:paraId="7F61B043">
      <w:pPr>
        <w:snapToGrid w:val="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其他材料证书复印件清单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880"/>
        <w:gridCol w:w="976"/>
        <w:gridCol w:w="2744"/>
      </w:tblGrid>
      <w:tr w14:paraId="2DFF2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center"/>
          </w:tcPr>
          <w:p w14:paraId="49901CBE">
            <w:pPr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序号</w:t>
            </w:r>
          </w:p>
        </w:tc>
        <w:tc>
          <w:tcPr>
            <w:tcW w:w="3880" w:type="dxa"/>
            <w:noWrap w:val="0"/>
            <w:vAlign w:val="center"/>
          </w:tcPr>
          <w:p w14:paraId="4E9C9900">
            <w:pPr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证书名称</w:t>
            </w:r>
          </w:p>
        </w:tc>
        <w:tc>
          <w:tcPr>
            <w:tcW w:w="976" w:type="dxa"/>
            <w:noWrap w:val="0"/>
            <w:vAlign w:val="center"/>
          </w:tcPr>
          <w:p w14:paraId="0651FFED">
            <w:pPr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顺序</w:t>
            </w:r>
          </w:p>
        </w:tc>
        <w:tc>
          <w:tcPr>
            <w:tcW w:w="2744" w:type="dxa"/>
            <w:noWrap w:val="0"/>
            <w:vAlign w:val="center"/>
          </w:tcPr>
          <w:p w14:paraId="773EAD09">
            <w:pPr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备注</w:t>
            </w:r>
          </w:p>
        </w:tc>
      </w:tr>
      <w:tr w14:paraId="45496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4A425E33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4D6F67F5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73787555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3D90709C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3B6C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383B927C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481303B4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6CA83A77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7E4587CA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72DD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3808D9E9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44049103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1603AA7C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63A79F99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6625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47E3FB28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7D83C914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48B177CA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4DF70F80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522D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2A30959A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31E91BAC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19F1ADDE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2B6EC388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A536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1B5178F7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0A2113D1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52D2850B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3AB4819F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F6DA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686D41BE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0B93125B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3EB675D4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3B784DEA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032E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34FD6B25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34C16F3B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01114239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3E66F0D1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4739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3E74D347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5962B373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09A11A69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292E62D9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ED2B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64BD9EE7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7BC206FF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718B7594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25D8A2E7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1E90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4716A019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72E7B3AC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3C2D70D1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6D3286A6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140D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7AC12462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6D618A18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25F042E8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4F8C9DA4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A962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66A4EE85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11B64EA4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298BC83F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2C39DEF8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24A04A2D">
      <w:pPr>
        <w:ind w:firstLine="42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ZjBiZDQxOTc0ZmRmYjQ4YzQyZThiMTI5M2UwYTgifQ=="/>
  </w:docVars>
  <w:rsids>
    <w:rsidRoot w:val="2B3E09A3"/>
    <w:rsid w:val="084D1E2B"/>
    <w:rsid w:val="15037006"/>
    <w:rsid w:val="2B3E09A3"/>
    <w:rsid w:val="67B32C30"/>
    <w:rsid w:val="69573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